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F62A" w14:textId="77777777" w:rsidR="007E72F1" w:rsidRDefault="007E72F1"/>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05544B" w:rsidRDefault="00C664AF" w:rsidP="00C664AF">
          <w:pPr>
            <w:spacing w:after="120" w:line="20" w:lineRule="atLeast"/>
            <w:ind w:left="5245"/>
            <w:contextualSpacing/>
            <w:rPr>
              <w:rFonts w:ascii="Times New Roman" w:hAnsi="Times New Roman" w:cs="Times New Roman"/>
              <w:sz w:val="24"/>
              <w:szCs w:val="24"/>
              <w:highlight w:val="yellow"/>
            </w:rPr>
          </w:pPr>
          <w:r w:rsidRPr="0005544B">
            <w:rPr>
              <w:rFonts w:ascii="Times New Roman" w:hAnsi="Times New Roman" w:cs="Times New Roman"/>
              <w:sz w:val="24"/>
              <w:szCs w:val="24"/>
              <w:highlight w:val="yellow"/>
            </w:rPr>
            <w:t>SUDERINTA</w:t>
          </w:r>
        </w:p>
        <w:p w14:paraId="2B449096" w14:textId="77777777" w:rsidR="00C664AF" w:rsidRPr="0005544B" w:rsidRDefault="00C664AF" w:rsidP="00C664AF">
          <w:pPr>
            <w:spacing w:after="120" w:line="20" w:lineRule="atLeast"/>
            <w:ind w:left="5245"/>
            <w:contextualSpacing/>
            <w:rPr>
              <w:rFonts w:ascii="Times New Roman" w:hAnsi="Times New Roman" w:cs="Times New Roman"/>
              <w:sz w:val="24"/>
              <w:szCs w:val="24"/>
              <w:highlight w:val="yellow"/>
            </w:rPr>
          </w:pPr>
          <w:r w:rsidRPr="0005544B">
            <w:rPr>
              <w:rFonts w:ascii="Times New Roman" w:hAnsi="Times New Roman" w:cs="Times New Roman"/>
              <w:sz w:val="24"/>
              <w:szCs w:val="24"/>
              <w:highlight w:val="yellow"/>
            </w:rPr>
            <w:t xml:space="preserve">Viešųjų pirkimų komisijos </w:t>
          </w:r>
        </w:p>
        <w:p w14:paraId="006B9979" w14:textId="1F882B38" w:rsidR="00C664AF" w:rsidRPr="0005544B" w:rsidRDefault="00C664AF" w:rsidP="00C664AF">
          <w:pPr>
            <w:spacing w:after="120" w:line="20" w:lineRule="atLeast"/>
            <w:ind w:left="5245"/>
            <w:contextualSpacing/>
            <w:rPr>
              <w:rFonts w:ascii="Times New Roman" w:hAnsi="Times New Roman" w:cs="Times New Roman"/>
              <w:sz w:val="24"/>
              <w:szCs w:val="24"/>
              <w:highlight w:val="yellow"/>
            </w:rPr>
          </w:pPr>
          <w:r w:rsidRPr="0005544B">
            <w:rPr>
              <w:rFonts w:ascii="Times New Roman" w:hAnsi="Times New Roman" w:cs="Times New Roman"/>
              <w:sz w:val="24"/>
              <w:szCs w:val="24"/>
              <w:highlight w:val="yellow"/>
            </w:rPr>
            <w:t>202</w:t>
          </w:r>
          <w:r w:rsidR="00B05983" w:rsidRPr="0005544B">
            <w:rPr>
              <w:rFonts w:ascii="Times New Roman" w:hAnsi="Times New Roman" w:cs="Times New Roman"/>
              <w:sz w:val="24"/>
              <w:szCs w:val="24"/>
              <w:highlight w:val="yellow"/>
            </w:rPr>
            <w:t>6-0</w:t>
          </w:r>
          <w:r w:rsidR="000E2581" w:rsidRPr="0005544B">
            <w:rPr>
              <w:rFonts w:ascii="Times New Roman" w:hAnsi="Times New Roman" w:cs="Times New Roman"/>
              <w:sz w:val="24"/>
              <w:szCs w:val="24"/>
              <w:highlight w:val="yellow"/>
            </w:rPr>
            <w:t>4-14</w:t>
          </w:r>
          <w:r w:rsidRPr="0005544B">
            <w:rPr>
              <w:rFonts w:ascii="Times New Roman" w:hAnsi="Times New Roman" w:cs="Times New Roman"/>
              <w:sz w:val="24"/>
              <w:szCs w:val="24"/>
              <w:highlight w:val="yellow"/>
            </w:rPr>
            <w:t xml:space="preserve"> protokolu</w:t>
          </w:r>
        </w:p>
        <w:p w14:paraId="3AEB554E" w14:textId="77777777" w:rsidR="00C664AF" w:rsidRPr="0005544B" w:rsidRDefault="00C664AF" w:rsidP="00C664AF">
          <w:pPr>
            <w:spacing w:after="120" w:line="20" w:lineRule="atLeast"/>
            <w:ind w:left="5245"/>
            <w:contextualSpacing/>
            <w:rPr>
              <w:rFonts w:ascii="Times New Roman" w:hAnsi="Times New Roman" w:cs="Times New Roman"/>
              <w:sz w:val="24"/>
              <w:szCs w:val="24"/>
              <w:highlight w:val="yellow"/>
            </w:rPr>
          </w:pPr>
        </w:p>
        <w:p w14:paraId="71345A77" w14:textId="77777777" w:rsidR="00C664AF" w:rsidRPr="0005544B" w:rsidRDefault="00C664AF" w:rsidP="00C664AF">
          <w:pPr>
            <w:spacing w:after="120" w:line="20" w:lineRule="atLeast"/>
            <w:ind w:left="3888" w:firstLine="1296"/>
            <w:contextualSpacing/>
            <w:jc w:val="both"/>
            <w:rPr>
              <w:rFonts w:ascii="Times New Roman" w:hAnsi="Times New Roman" w:cs="Times New Roman"/>
              <w:sz w:val="24"/>
              <w:szCs w:val="24"/>
              <w:highlight w:val="yellow"/>
            </w:rPr>
          </w:pPr>
          <w:r w:rsidRPr="0005544B">
            <w:rPr>
              <w:rFonts w:ascii="Times New Roman" w:hAnsi="Times New Roman" w:cs="Times New Roman"/>
              <w:sz w:val="24"/>
              <w:szCs w:val="24"/>
              <w:highlight w:val="yellow"/>
            </w:rPr>
            <w:t xml:space="preserve">PAKEITIMAI PATVIRTINTI: </w:t>
          </w:r>
        </w:p>
        <w:p w14:paraId="087EF052" w14:textId="77777777" w:rsidR="00215C70" w:rsidRPr="0005544B" w:rsidRDefault="00215C70" w:rsidP="00215C70">
          <w:pPr>
            <w:spacing w:after="120" w:line="20" w:lineRule="atLeast"/>
            <w:ind w:left="5245"/>
            <w:contextualSpacing/>
            <w:rPr>
              <w:rFonts w:ascii="Times New Roman" w:hAnsi="Times New Roman" w:cs="Times New Roman"/>
              <w:sz w:val="24"/>
              <w:szCs w:val="24"/>
              <w:highlight w:val="yellow"/>
            </w:rPr>
          </w:pPr>
          <w:r w:rsidRPr="0005544B">
            <w:rPr>
              <w:rFonts w:ascii="Times New Roman" w:hAnsi="Times New Roman" w:cs="Times New Roman"/>
              <w:sz w:val="24"/>
              <w:szCs w:val="24"/>
              <w:highlight w:val="yellow"/>
            </w:rPr>
            <w:t xml:space="preserve">Viešųjų pirkimų komisijos </w:t>
          </w:r>
        </w:p>
        <w:p w14:paraId="08D62A6C" w14:textId="76D92F0E" w:rsidR="00215C70" w:rsidRPr="00602702" w:rsidRDefault="00215C70" w:rsidP="00215C70">
          <w:pPr>
            <w:spacing w:after="120" w:line="20" w:lineRule="atLeast"/>
            <w:ind w:left="5245"/>
            <w:contextualSpacing/>
            <w:rPr>
              <w:rFonts w:ascii="Times New Roman" w:hAnsi="Times New Roman" w:cs="Times New Roman"/>
              <w:sz w:val="24"/>
              <w:szCs w:val="24"/>
            </w:rPr>
          </w:pPr>
          <w:r w:rsidRPr="0005544B">
            <w:rPr>
              <w:rFonts w:ascii="Times New Roman" w:hAnsi="Times New Roman" w:cs="Times New Roman"/>
              <w:sz w:val="24"/>
              <w:szCs w:val="24"/>
              <w:highlight w:val="yellow"/>
            </w:rPr>
            <w:t>2026-0</w:t>
          </w:r>
          <w:r w:rsidR="00AC4D92" w:rsidRPr="0005544B">
            <w:rPr>
              <w:rFonts w:ascii="Times New Roman" w:hAnsi="Times New Roman" w:cs="Times New Roman"/>
              <w:sz w:val="24"/>
              <w:szCs w:val="24"/>
              <w:highlight w:val="yellow"/>
            </w:rPr>
            <w:t>4</w:t>
          </w:r>
          <w:r w:rsidRPr="0005544B">
            <w:rPr>
              <w:rFonts w:ascii="Times New Roman" w:hAnsi="Times New Roman" w:cs="Times New Roman"/>
              <w:sz w:val="24"/>
              <w:szCs w:val="24"/>
              <w:highlight w:val="yellow"/>
            </w:rPr>
            <w:t>-</w:t>
          </w:r>
          <w:r w:rsidR="001F10F9" w:rsidRPr="0005544B">
            <w:rPr>
              <w:rFonts w:ascii="Times New Roman" w:hAnsi="Times New Roman" w:cs="Times New Roman"/>
              <w:sz w:val="24"/>
              <w:szCs w:val="24"/>
              <w:highlight w:val="yellow"/>
            </w:rPr>
            <w:t>1</w:t>
          </w:r>
          <w:r w:rsidR="000E2581" w:rsidRPr="0005544B">
            <w:rPr>
              <w:rFonts w:ascii="Times New Roman" w:hAnsi="Times New Roman" w:cs="Times New Roman"/>
              <w:sz w:val="24"/>
              <w:szCs w:val="24"/>
              <w:highlight w:val="yellow"/>
            </w:rPr>
            <w:t>7</w:t>
          </w:r>
          <w:r w:rsidRPr="0005544B">
            <w:rPr>
              <w:rFonts w:ascii="Times New Roman" w:hAnsi="Times New Roman" w:cs="Times New Roman"/>
              <w:sz w:val="24"/>
              <w:szCs w:val="24"/>
              <w:highlight w:val="yellow"/>
            </w:rPr>
            <w:t xml:space="preserve"> protokolu</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27DB6D22"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590C00">
            <w:rPr>
              <w:rFonts w:ascii="Times New Roman" w:hAnsi="Times New Roman" w:cs="Times New Roman"/>
              <w:b/>
              <w:bCs/>
              <w:sz w:val="24"/>
              <w:szCs w:val="24"/>
            </w:rPr>
            <w:t>U</w:t>
          </w:r>
          <w:r w:rsidR="00AC4D92">
            <w:rPr>
              <w:rFonts w:ascii="Times New Roman" w:hAnsi="Times New Roman" w:cs="Times New Roman"/>
              <w:b/>
              <w:bCs/>
              <w:sz w:val="24"/>
              <w:szCs w:val="24"/>
            </w:rPr>
            <w:t>ŽUSALIŲ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3626EEE"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05544B">
            <w:rPr>
              <w:rFonts w:ascii="Times New Roman" w:hAnsi="Times New Roman" w:cs="Times New Roman"/>
              <w:b/>
              <w:bCs/>
              <w:sz w:val="24"/>
              <w:szCs w:val="24"/>
              <w:highlight w:val="yellow"/>
            </w:rPr>
            <w:t xml:space="preserve">Versija Nr. </w:t>
          </w:r>
          <w:r w:rsidR="000E2581" w:rsidRPr="0005544B">
            <w:rPr>
              <w:rFonts w:ascii="Times New Roman" w:hAnsi="Times New Roman" w:cs="Times New Roman"/>
              <w:b/>
              <w:bCs/>
              <w:sz w:val="24"/>
              <w:szCs w:val="24"/>
              <w:highlight w:val="yellow"/>
            </w:rPr>
            <w:t>2</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316BBB02"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CD1BA7">
                  <w:rPr>
                    <w:noProof/>
                    <w:webHidden/>
                  </w:rPr>
                  <w:t>3</w:t>
                </w:r>
                <w:r w:rsidR="00AC4D92">
                  <w:rPr>
                    <w:noProof/>
                    <w:webHidden/>
                  </w:rPr>
                  <w:fldChar w:fldCharType="end"/>
                </w:r>
              </w:hyperlink>
            </w:p>
            <w:p w14:paraId="5CC0B6C2" w14:textId="79108A2D"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CD1BA7">
                  <w:rPr>
                    <w:noProof/>
                    <w:webHidden/>
                  </w:rPr>
                  <w:t>3</w:t>
                </w:r>
                <w:r>
                  <w:rPr>
                    <w:noProof/>
                    <w:webHidden/>
                  </w:rPr>
                  <w:fldChar w:fldCharType="end"/>
                </w:r>
              </w:hyperlink>
            </w:p>
            <w:p w14:paraId="683018ED" w14:textId="1BC53852"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CD1BA7">
                  <w:rPr>
                    <w:noProof/>
                    <w:webHidden/>
                  </w:rPr>
                  <w:t>4</w:t>
                </w:r>
                <w:r>
                  <w:rPr>
                    <w:noProof/>
                    <w:webHidden/>
                  </w:rPr>
                  <w:fldChar w:fldCharType="end"/>
                </w:r>
              </w:hyperlink>
            </w:p>
            <w:p w14:paraId="18391DE2" w14:textId="7991071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CD1BA7">
                  <w:rPr>
                    <w:noProof/>
                    <w:webHidden/>
                  </w:rPr>
                  <w:t>4</w:t>
                </w:r>
                <w:r>
                  <w:rPr>
                    <w:noProof/>
                    <w:webHidden/>
                  </w:rPr>
                  <w:fldChar w:fldCharType="end"/>
                </w:r>
              </w:hyperlink>
            </w:p>
            <w:p w14:paraId="623C1C26" w14:textId="1BFAF93F"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CD1BA7">
                  <w:rPr>
                    <w:noProof/>
                    <w:webHidden/>
                  </w:rPr>
                  <w:t>4</w:t>
                </w:r>
                <w:r>
                  <w:rPr>
                    <w:noProof/>
                    <w:webHidden/>
                  </w:rPr>
                  <w:fldChar w:fldCharType="end"/>
                </w:r>
              </w:hyperlink>
            </w:p>
            <w:p w14:paraId="3710CEB9" w14:textId="38581DA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CD1BA7">
                  <w:rPr>
                    <w:noProof/>
                    <w:webHidden/>
                  </w:rPr>
                  <w:t>5</w:t>
                </w:r>
                <w:r>
                  <w:rPr>
                    <w:noProof/>
                    <w:webHidden/>
                  </w:rPr>
                  <w:fldChar w:fldCharType="end"/>
                </w:r>
              </w:hyperlink>
            </w:p>
            <w:p w14:paraId="1AD75EC9" w14:textId="2F200F82"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CD1BA7">
                  <w:rPr>
                    <w:noProof/>
                    <w:webHidden/>
                  </w:rPr>
                  <w:t>5</w:t>
                </w:r>
                <w:r>
                  <w:rPr>
                    <w:noProof/>
                    <w:webHidden/>
                  </w:rPr>
                  <w:fldChar w:fldCharType="end"/>
                </w:r>
              </w:hyperlink>
            </w:p>
            <w:p w14:paraId="535BF4BF" w14:textId="588ABD71"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CD1BA7">
                  <w:rPr>
                    <w:noProof/>
                    <w:webHidden/>
                  </w:rPr>
                  <w:t>6</w:t>
                </w:r>
                <w:r>
                  <w:rPr>
                    <w:noProof/>
                    <w:webHidden/>
                  </w:rPr>
                  <w:fldChar w:fldCharType="end"/>
                </w:r>
              </w:hyperlink>
            </w:p>
            <w:p w14:paraId="09C93847" w14:textId="7397F98C"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CD1BA7">
                  <w:rPr>
                    <w:noProof/>
                    <w:webHidden/>
                  </w:rPr>
                  <w:t>6</w:t>
                </w:r>
                <w:r>
                  <w:rPr>
                    <w:noProof/>
                    <w:webHidden/>
                  </w:rPr>
                  <w:fldChar w:fldCharType="end"/>
                </w:r>
              </w:hyperlink>
            </w:p>
            <w:p w14:paraId="0780BD0F" w14:textId="6364E128"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CD1BA7">
                  <w:rPr>
                    <w:noProof/>
                    <w:webHidden/>
                  </w:rPr>
                  <w:t>6</w:t>
                </w:r>
                <w:r>
                  <w:rPr>
                    <w:noProof/>
                    <w:webHidden/>
                  </w:rPr>
                  <w:fldChar w:fldCharType="end"/>
                </w:r>
              </w:hyperlink>
            </w:p>
            <w:p w14:paraId="70E1A3F1" w14:textId="0C61E292"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CD1BA7">
                  <w:rPr>
                    <w:noProof/>
                    <w:webHidden/>
                  </w:rPr>
                  <w:t>6</w:t>
                </w:r>
                <w:r>
                  <w:rPr>
                    <w:noProof/>
                    <w:webHidden/>
                  </w:rPr>
                  <w:fldChar w:fldCharType="end"/>
                </w:r>
              </w:hyperlink>
            </w:p>
            <w:p w14:paraId="1B5B36EF" w14:textId="7DC7586F"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CD1BA7">
                  <w:rPr>
                    <w:noProof/>
                    <w:webHidden/>
                  </w:rPr>
                  <w:t>7</w:t>
                </w:r>
                <w:r>
                  <w:rPr>
                    <w:noProof/>
                    <w:webHidden/>
                  </w:rPr>
                  <w:fldChar w:fldCharType="end"/>
                </w:r>
              </w:hyperlink>
            </w:p>
            <w:p w14:paraId="15573556" w14:textId="402369C5"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CD1BA7">
                  <w:rPr>
                    <w:noProof/>
                    <w:webHidden/>
                  </w:rPr>
                  <w:t>9</w:t>
                </w:r>
                <w:r>
                  <w:rPr>
                    <w:noProof/>
                    <w:webHidden/>
                  </w:rPr>
                  <w:fldChar w:fldCharType="end"/>
                </w:r>
              </w:hyperlink>
            </w:p>
            <w:p w14:paraId="4DA5D4CC" w14:textId="46A732D4"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CD1BA7">
                  <w:rPr>
                    <w:noProof/>
                    <w:webHidden/>
                  </w:rPr>
                  <w:t>10</w:t>
                </w:r>
                <w:r>
                  <w:rPr>
                    <w:noProof/>
                    <w:webHidden/>
                  </w:rPr>
                  <w:fldChar w:fldCharType="end"/>
                </w:r>
              </w:hyperlink>
            </w:p>
            <w:p w14:paraId="6DE1648F" w14:textId="543FD28D"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CD1BA7">
                  <w:rPr>
                    <w:noProof/>
                    <w:webHidden/>
                  </w:rPr>
                  <w:t>17</w:t>
                </w:r>
                <w:r>
                  <w:rPr>
                    <w:noProof/>
                    <w:webHidden/>
                  </w:rPr>
                  <w:fldChar w:fldCharType="end"/>
                </w:r>
              </w:hyperlink>
            </w:p>
            <w:p w14:paraId="7ADBA29A" w14:textId="60EDBE38"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CD1BA7">
                  <w:rPr>
                    <w:noProof/>
                    <w:webHidden/>
                  </w:rPr>
                  <w:t>17</w:t>
                </w:r>
                <w:r>
                  <w:rPr>
                    <w:noProof/>
                    <w:webHidden/>
                  </w:rPr>
                  <w:fldChar w:fldCharType="end"/>
                </w:r>
              </w:hyperlink>
            </w:p>
            <w:p w14:paraId="56F9FA6F" w14:textId="52817D41"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CD1BA7">
                  <w:rPr>
                    <w:noProof/>
                    <w:webHidden/>
                  </w:rPr>
                  <w:t>19</w:t>
                </w:r>
                <w:r>
                  <w:rPr>
                    <w:noProof/>
                    <w:webHidden/>
                  </w:rPr>
                  <w:fldChar w:fldCharType="end"/>
                </w:r>
              </w:hyperlink>
            </w:p>
            <w:p w14:paraId="4F096457" w14:textId="40F54332"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CD1BA7">
                  <w:rPr>
                    <w:noProof/>
                    <w:webHidden/>
                  </w:rPr>
                  <w:t>20</w:t>
                </w:r>
                <w:r>
                  <w:rPr>
                    <w:noProof/>
                    <w:webHidden/>
                  </w:rPr>
                  <w:fldChar w:fldCharType="end"/>
                </w:r>
              </w:hyperlink>
            </w:p>
            <w:p w14:paraId="365B4CA6" w14:textId="1089A9B3"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CD1BA7">
                  <w:rPr>
                    <w:noProof/>
                    <w:webHidden/>
                  </w:rPr>
                  <w:t>23</w:t>
                </w:r>
                <w:r>
                  <w:rPr>
                    <w:noProof/>
                    <w:webHidden/>
                  </w:rPr>
                  <w:fldChar w:fldCharType="end"/>
                </w:r>
              </w:hyperlink>
            </w:p>
            <w:p w14:paraId="151F2361" w14:textId="155BDAC3"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CD1BA7">
                  <w:rPr>
                    <w:noProof/>
                    <w:webHidden/>
                  </w:rPr>
                  <w:t>25</w:t>
                </w:r>
                <w:r>
                  <w:rPr>
                    <w:noProof/>
                    <w:webHidden/>
                  </w:rPr>
                  <w:fldChar w:fldCharType="end"/>
                </w:r>
              </w:hyperlink>
            </w:p>
            <w:p w14:paraId="669D0ACA" w14:textId="20FE666E"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CD1BA7">
                  <w:rPr>
                    <w:noProof/>
                    <w:webHidden/>
                  </w:rPr>
                  <w:t>26</w:t>
                </w:r>
                <w:r>
                  <w:rPr>
                    <w:noProof/>
                    <w:webHidden/>
                  </w:rPr>
                  <w:fldChar w:fldCharType="end"/>
                </w:r>
              </w:hyperlink>
            </w:p>
            <w:p w14:paraId="31B3DD52" w14:textId="08B64DA1"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CD1BA7">
                  <w:rPr>
                    <w:noProof/>
                    <w:webHidden/>
                  </w:rPr>
                  <w:t>27</w:t>
                </w:r>
                <w:r>
                  <w:rPr>
                    <w:noProof/>
                    <w:webHidden/>
                  </w:rPr>
                  <w:fldChar w:fldCharType="end"/>
                </w:r>
              </w:hyperlink>
            </w:p>
            <w:p w14:paraId="5C3E68E1" w14:textId="542BD0D4"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CD1BA7">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759A2D8F"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proofErr w:type="spellStart"/>
      <w:r w:rsidRPr="00851BDC">
        <w:rPr>
          <w:rFonts w:ascii="Times New Roman" w:hAnsi="Times New Roman" w:cs="Times New Roman"/>
          <w:color w:val="0D0D0D" w:themeColor="text1" w:themeTint="F2"/>
        </w:rPr>
        <w:t>priskiriam</w:t>
      </w:r>
      <w:r w:rsidR="00013B23">
        <w:rPr>
          <w:rFonts w:ascii="Times New Roman" w:hAnsi="Times New Roman" w:cs="Times New Roman"/>
          <w:color w:val="0D0D0D" w:themeColor="text1" w:themeTint="F2"/>
        </w:rPr>
        <w:t>I</w:t>
      </w:r>
      <w:proofErr w:type="spellEnd"/>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3C843EFB"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90C00">
        <w:rPr>
          <w:rFonts w:ascii="Times New Roman" w:eastAsia="Calibri" w:hAnsi="Times New Roman" w:cs="Times New Roman"/>
          <w:color w:val="000000" w:themeColor="text1"/>
        </w:rPr>
        <w:t>U</w:t>
      </w:r>
      <w:r w:rsidR="006935F1">
        <w:rPr>
          <w:rFonts w:ascii="Times New Roman" w:eastAsia="Calibri" w:hAnsi="Times New Roman" w:cs="Times New Roman"/>
          <w:color w:val="000000" w:themeColor="text1"/>
        </w:rPr>
        <w:t>žusalių</w:t>
      </w:r>
      <w:r w:rsidR="00590C00">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4A5F9222"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3D2D2F">
        <w:rPr>
          <w:rFonts w:ascii="Times New Roman" w:hAnsi="Times New Roman" w:cs="Times New Roman"/>
          <w:b/>
          <w:bCs/>
        </w:rPr>
        <w:t>7 0</w:t>
      </w:r>
      <w:r w:rsidRPr="00FE3182">
        <w:rPr>
          <w:rFonts w:ascii="Times New Roman" w:hAnsi="Times New Roman" w:cs="Times New Roman"/>
          <w:b/>
          <w:bCs/>
        </w:rPr>
        <w:t>00,00 Eur</w:t>
      </w:r>
      <w:r w:rsidRPr="00FE3182">
        <w:rPr>
          <w:rFonts w:ascii="Times New Roman" w:hAnsi="Times New Roman" w:cs="Times New Roman"/>
        </w:rPr>
        <w:t xml:space="preserve"> (</w:t>
      </w:r>
      <w:r w:rsidR="003D2D2F">
        <w:rPr>
          <w:rFonts w:ascii="Times New Roman" w:hAnsi="Times New Roman" w:cs="Times New Roman"/>
        </w:rPr>
        <w:t xml:space="preserve">septyni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00FB4FC3" w:rsidRPr="00FB4FC3">
        <w:rPr>
          <w:rFonts w:ascii="Times New Roman" w:eastAsia="Times New Roman" w:hAnsi="Times New Roman" w:cs="Times New Roman"/>
          <w:highlight w:val="yellow"/>
        </w:rPr>
        <w:t>LT92 4010 0439 0050 8891</w:t>
      </w:r>
      <w:r w:rsidR="00FB4FC3">
        <w:rPr>
          <w:rFonts w:ascii="Times New Roman" w:eastAsia="Times New Roman" w:hAnsi="Times New Roman" w:cs="Times New Roman"/>
        </w:rPr>
        <w:t xml:space="preserve">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40A97A0C" w:rsidR="00C664AF" w:rsidRPr="009B7666" w:rsidRDefault="00CA5315" w:rsidP="009A36AC">
            <w:pPr>
              <w:spacing w:after="0" w:line="240" w:lineRule="auto"/>
              <w:rPr>
                <w:rFonts w:ascii="Times New Roman" w:hAnsi="Times New Roman" w:cs="Times New Roman"/>
                <w:sz w:val="20"/>
                <w:szCs w:val="20"/>
              </w:rPr>
            </w:pPr>
            <w:r w:rsidRPr="00CA5315">
              <w:rPr>
                <w:rFonts w:ascii="Times New Roman" w:hAnsi="Times New Roman" w:cs="Times New Roman"/>
                <w:sz w:val="20"/>
                <w:szCs w:val="20"/>
              </w:rPr>
              <w:t>U</w:t>
            </w:r>
            <w:r w:rsidR="006935F1">
              <w:rPr>
                <w:rFonts w:ascii="Times New Roman" w:hAnsi="Times New Roman" w:cs="Times New Roman"/>
                <w:sz w:val="20"/>
                <w:szCs w:val="20"/>
              </w:rPr>
              <w:t>žusalių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2C7F83AF"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ir/ar montuotą įrangą)</w:t>
            </w:r>
            <w:r w:rsidR="00D220EA" w:rsidRPr="00951CBA">
              <w:rPr>
                <w:color w:val="000000"/>
                <w:sz w:val="21"/>
                <w:szCs w:val="21"/>
              </w:rPr>
              <w:t xml:space="preserve"> darbų</w:t>
            </w:r>
            <w:r w:rsidRPr="00951CBA">
              <w:rPr>
                <w:color w:val="000000"/>
                <w:sz w:val="21"/>
                <w:szCs w:val="21"/>
              </w:rPr>
              <w:t>, kurių vertė ne mažesnė kaip</w:t>
            </w:r>
            <w:r w:rsidR="00951CBA">
              <w:rPr>
                <w:color w:val="000000"/>
                <w:sz w:val="21"/>
                <w:szCs w:val="21"/>
              </w:rPr>
              <w:t xml:space="preserve"> </w:t>
            </w:r>
            <w:r w:rsidR="003D2D2F">
              <w:rPr>
                <w:b/>
                <w:bCs/>
                <w:color w:val="000000"/>
                <w:sz w:val="21"/>
                <w:szCs w:val="21"/>
              </w:rPr>
              <w:t>4</w:t>
            </w:r>
            <w:r w:rsidR="00CD1BA7">
              <w:rPr>
                <w:b/>
                <w:bCs/>
                <w:color w:val="000000"/>
                <w:sz w:val="21"/>
                <w:szCs w:val="21"/>
              </w:rPr>
              <w:t>7</w:t>
            </w:r>
            <w:r w:rsidR="00951CBA">
              <w:rPr>
                <w:b/>
                <w:bCs/>
                <w:color w:val="000000"/>
                <w:sz w:val="21"/>
                <w:szCs w:val="21"/>
              </w:rPr>
              <w:t>0 000</w:t>
            </w:r>
            <w:r w:rsidRPr="00951CBA">
              <w:rPr>
                <w:b/>
                <w:bCs/>
                <w:color w:val="000000"/>
                <w:sz w:val="21"/>
                <w:szCs w:val="21"/>
              </w:rPr>
              <w:t xml:space="preserve"> </w:t>
            </w:r>
            <w:r w:rsidRPr="00004C0C">
              <w:rPr>
                <w:b/>
                <w:bCs/>
                <w:sz w:val="21"/>
                <w:szCs w:val="21"/>
                <w:highlight w:val="yellow"/>
              </w:rPr>
              <w:t>(</w:t>
            </w:r>
            <w:r w:rsidR="003D2D2F" w:rsidRPr="00004C0C">
              <w:rPr>
                <w:b/>
                <w:bCs/>
                <w:sz w:val="21"/>
                <w:szCs w:val="21"/>
                <w:highlight w:val="yellow"/>
              </w:rPr>
              <w:t xml:space="preserve">keturi šimtai </w:t>
            </w:r>
            <w:r w:rsidR="00004C0C" w:rsidRPr="00004C0C">
              <w:rPr>
                <w:b/>
                <w:bCs/>
                <w:sz w:val="21"/>
                <w:szCs w:val="21"/>
                <w:highlight w:val="yellow"/>
              </w:rPr>
              <w:t xml:space="preserve">septyniasdešimt </w:t>
            </w:r>
            <w:r w:rsidRPr="00004C0C">
              <w:rPr>
                <w:b/>
                <w:bCs/>
                <w:sz w:val="21"/>
                <w:szCs w:val="21"/>
                <w:highlight w:val="yellow"/>
              </w:rPr>
              <w:t>tūkstančių</w:t>
            </w:r>
            <w:r w:rsidRPr="00951CBA">
              <w:rPr>
                <w:b/>
                <w:bCs/>
                <w:sz w:val="21"/>
                <w:szCs w:val="21"/>
              </w:rPr>
              <w:t>)</w:t>
            </w:r>
            <w:r w:rsidRPr="00951CBA">
              <w:rPr>
                <w:b/>
                <w:bCs/>
                <w:color w:val="7030A0"/>
                <w:sz w:val="21"/>
                <w:szCs w:val="21"/>
              </w:rPr>
              <w:t xml:space="preserve"> </w:t>
            </w:r>
            <w:r w:rsidRPr="00951CBA">
              <w:rPr>
                <w:color w:val="000000"/>
                <w:sz w:val="21"/>
                <w:szCs w:val="21"/>
              </w:rPr>
              <w:t>Eurų be</w:t>
            </w:r>
            <w:r w:rsidRPr="00D220EA">
              <w:rPr>
                <w:color w:val="000000"/>
                <w:sz w:val="21"/>
                <w:szCs w:val="21"/>
              </w:rPr>
              <w:t xml:space="preserve"> PVM.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2BAA5260"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C862A0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saugiu elektroniniu parašu,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lastRenderedPageBreak/>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465BD5F8"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5593574D"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Pr>
          <w:rFonts w:ascii="Times New Roman" w:eastAsia="Calibri" w:hAnsi="Times New Roman" w:cs="Times New Roman"/>
          <w:b/>
          <w:bCs/>
          <w:color w:val="FF0000"/>
          <w:sz w:val="20"/>
          <w:szCs w:val="20"/>
          <w:highlight w:val="yellow"/>
        </w:rPr>
        <w:t>1 210 007,26</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lastRenderedPageBreak/>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3E374A5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2 000</w:t>
            </w:r>
            <w:r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29121CD1"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07962D3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6 0</w:t>
            </w:r>
            <w:r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0EB3E1E"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8 </w:t>
            </w:r>
            <w:r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4711B799"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2E48965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12 </w:t>
            </w:r>
            <w:r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957CBA"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14 0</w:t>
            </w:r>
            <w:r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2F125AD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16 </w:t>
            </w:r>
            <w:r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AFAC091"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18 0</w:t>
            </w:r>
            <w:r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8968E9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20 </w:t>
            </w:r>
            <w:r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033859B4"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22 0</w:t>
            </w:r>
            <w:r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63FB745B"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Pr="00F51FB5">
              <w:rPr>
                <w:rFonts w:ascii="Times New Roman" w:eastAsia="Calibri" w:hAnsi="Times New Roman" w:cs="Times New Roman"/>
                <w:sz w:val="20"/>
                <w:szCs w:val="20"/>
                <w:lang w:eastAsia="en-US"/>
              </w:rPr>
              <w:t> 000,00 Eur</w:t>
            </w:r>
          </w:p>
        </w:tc>
      </w:tr>
    </w:tbl>
    <w:p w14:paraId="235BBC3A" w14:textId="1211D57D" w:rsidR="00C664AF" w:rsidRPr="00F51FB5"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7E72F1">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7E72F1" w:rsidRPr="007E72F1">
        <w:rPr>
          <w:rFonts w:ascii="Times New Roman" w:eastAsia="Times New Roman" w:hAnsi="Times New Roman" w:cs="Times New Roman"/>
          <w:sz w:val="20"/>
          <w:szCs w:val="20"/>
          <w:highlight w:val="yellow"/>
        </w:rPr>
        <w:t>LT92 4010 0439 0050 8891</w:t>
      </w:r>
      <w:r w:rsidR="007E72F1" w:rsidRPr="007E72F1">
        <w:rPr>
          <w:rFonts w:ascii="Times New Roman" w:eastAsia="Times New Roman" w:hAnsi="Times New Roman" w:cs="Times New Roman"/>
          <w:sz w:val="20"/>
          <w:szCs w:val="20"/>
        </w:rPr>
        <w:t xml:space="preserve"> </w:t>
      </w:r>
      <w:r w:rsidRPr="007E72F1">
        <w:rPr>
          <w:rFonts w:ascii="Times New Roman" w:eastAsia="Times New Roman" w:hAnsi="Times New Roman" w:cs="Times New Roman"/>
          <w:sz w:val="20"/>
          <w:szCs w:val="20"/>
        </w:rPr>
        <w:t>pervesti</w:t>
      </w:r>
      <w:r w:rsidRPr="00F51FB5">
        <w:rPr>
          <w:rFonts w:ascii="Times New Roman" w:eastAsia="Times New Roman" w:hAnsi="Times New Roman" w:cs="Times New Roman"/>
          <w:sz w:val="20"/>
          <w:szCs w:val="20"/>
        </w:rPr>
        <w:t>:</w:t>
      </w:r>
      <w:bookmarkEnd w:id="62"/>
      <w:bookmarkEnd w:id="63"/>
      <w:bookmarkEnd w:id="64"/>
      <w:bookmarkEnd w:id="65"/>
      <w:bookmarkEnd w:id="66"/>
      <w:bookmarkEnd w:id="67"/>
    </w:p>
    <w:p w14:paraId="7A0A992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6 0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3 mėn. garantinio aptarnavimo ir priežiūros laikotarpį;</w:t>
      </w:r>
      <w:bookmarkEnd w:id="84"/>
      <w:bookmarkEnd w:id="85"/>
      <w:bookmarkEnd w:id="86"/>
      <w:r w:rsidRPr="00F51FB5">
        <w:rPr>
          <w:rFonts w:ascii="Times New Roman" w:eastAsia="Times New Roman" w:hAnsi="Times New Roman" w:cs="Times New Roman"/>
          <w:sz w:val="20"/>
          <w:szCs w:val="20"/>
        </w:rPr>
        <w:t xml:space="preserve"> </w:t>
      </w:r>
    </w:p>
    <w:p w14:paraId="38EA419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 xml:space="preserve">8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Pr="00F51FB5">
        <w:rPr>
          <w:rFonts w:ascii="Times New Roman" w:eastAsia="Times New Roman" w:hAnsi="Times New Roman" w:cs="Times New Roman"/>
          <w:sz w:val="20"/>
          <w:szCs w:val="20"/>
        </w:rPr>
        <w:t xml:space="preserve"> </w:t>
      </w:r>
    </w:p>
    <w:p w14:paraId="0DE24B7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10 0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Pr="00F51FB5">
        <w:rPr>
          <w:rFonts w:ascii="Times New Roman" w:eastAsia="Times New Roman" w:hAnsi="Times New Roman" w:cs="Times New Roman"/>
          <w:sz w:val="20"/>
          <w:szCs w:val="20"/>
        </w:rPr>
        <w:t xml:space="preserve"> </w:t>
      </w:r>
    </w:p>
    <w:p w14:paraId="3D74F9E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 xml:space="preserve">12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14</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16</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18</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20</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22 0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Pr="00F51FB5">
        <w:rPr>
          <w:rFonts w:ascii="Times New Roman" w:eastAsia="Times New Roman" w:hAnsi="Times New Roman" w:cs="Times New Roman"/>
          <w:sz w:val="20"/>
          <w:szCs w:val="20"/>
        </w:rPr>
        <w:t xml:space="preserve"> </w:t>
      </w:r>
    </w:p>
    <w:p w14:paraId="23F5B0A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24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423AE77B" w14:textId="77777777" w:rsidR="00C664AF" w:rsidRPr="00C02E6F" w:rsidRDefault="00C664AF" w:rsidP="00C664AF">
      <w:pPr>
        <w:rPr>
          <w:rFonts w:ascii="Times New Roman" w:hAnsi="Times New Roman" w:cs="Times New Roman"/>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71401E9B" w14:textId="77777777" w:rsidR="00C664AF" w:rsidRPr="00C02E6F" w:rsidRDefault="00C664AF" w:rsidP="00C664AF">
      <w:pPr>
        <w:spacing w:after="0" w:line="240" w:lineRule="auto"/>
        <w:jc w:val="center"/>
        <w:rPr>
          <w:rFonts w:ascii="Times New Roman" w:eastAsia="Arial" w:hAnsi="Times New Roman" w:cs="Times New Roman"/>
          <w:b/>
          <w:sz w:val="28"/>
          <w:szCs w:val="28"/>
        </w:rPr>
      </w:pP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211991E3" w14:textId="77777777" w:rsidR="00C664AF" w:rsidRPr="00C02E6F" w:rsidRDefault="00C664AF" w:rsidP="00C664AF">
      <w:pPr>
        <w:rPr>
          <w:rFonts w:ascii="Times New Roman" w:hAnsi="Times New Roman" w:cs="Times New Roman"/>
          <w:b/>
          <w:bCs/>
          <w:highlight w:val="yellow"/>
        </w:rPr>
      </w:pP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5DF5" w14:textId="77777777" w:rsidR="000614D6" w:rsidRDefault="000614D6" w:rsidP="00C664AF">
      <w:pPr>
        <w:spacing w:after="0" w:line="240" w:lineRule="auto"/>
      </w:pPr>
      <w:r>
        <w:separator/>
      </w:r>
    </w:p>
  </w:endnote>
  <w:endnote w:type="continuationSeparator" w:id="0">
    <w:p w14:paraId="1E89BE37" w14:textId="77777777" w:rsidR="000614D6" w:rsidRDefault="000614D6"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F3B2" w14:textId="77777777" w:rsidR="000614D6" w:rsidRDefault="000614D6" w:rsidP="00C664AF">
      <w:pPr>
        <w:spacing w:after="0" w:line="240" w:lineRule="auto"/>
      </w:pPr>
      <w:r>
        <w:separator/>
      </w:r>
    </w:p>
  </w:footnote>
  <w:footnote w:type="continuationSeparator" w:id="0">
    <w:p w14:paraId="47132989" w14:textId="77777777" w:rsidR="000614D6" w:rsidRDefault="000614D6"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04C0C"/>
    <w:rsid w:val="00013B23"/>
    <w:rsid w:val="00026F19"/>
    <w:rsid w:val="0005544B"/>
    <w:rsid w:val="00056051"/>
    <w:rsid w:val="00057139"/>
    <w:rsid w:val="00057722"/>
    <w:rsid w:val="00060BDC"/>
    <w:rsid w:val="000614D6"/>
    <w:rsid w:val="00075CF9"/>
    <w:rsid w:val="000967AA"/>
    <w:rsid w:val="000C29FA"/>
    <w:rsid w:val="000D3BE4"/>
    <w:rsid w:val="000E2581"/>
    <w:rsid w:val="000F119E"/>
    <w:rsid w:val="000F3CD7"/>
    <w:rsid w:val="00101D12"/>
    <w:rsid w:val="00117D39"/>
    <w:rsid w:val="00120C4C"/>
    <w:rsid w:val="001427C9"/>
    <w:rsid w:val="00143D4E"/>
    <w:rsid w:val="001630F7"/>
    <w:rsid w:val="001B36A5"/>
    <w:rsid w:val="001C5EFC"/>
    <w:rsid w:val="001C7E8E"/>
    <w:rsid w:val="001D2324"/>
    <w:rsid w:val="001D2FAD"/>
    <w:rsid w:val="001D506D"/>
    <w:rsid w:val="001F10F9"/>
    <w:rsid w:val="00207E92"/>
    <w:rsid w:val="00211593"/>
    <w:rsid w:val="00215C70"/>
    <w:rsid w:val="00221ECF"/>
    <w:rsid w:val="0022305B"/>
    <w:rsid w:val="00227670"/>
    <w:rsid w:val="002321E2"/>
    <w:rsid w:val="00237830"/>
    <w:rsid w:val="0024338A"/>
    <w:rsid w:val="00254D78"/>
    <w:rsid w:val="002578D9"/>
    <w:rsid w:val="002634B8"/>
    <w:rsid w:val="00266F73"/>
    <w:rsid w:val="00273668"/>
    <w:rsid w:val="00273ABF"/>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B6D"/>
    <w:rsid w:val="006935F1"/>
    <w:rsid w:val="006A3E56"/>
    <w:rsid w:val="006B0B04"/>
    <w:rsid w:val="006D0F40"/>
    <w:rsid w:val="006D1E0F"/>
    <w:rsid w:val="006E052E"/>
    <w:rsid w:val="006E17DF"/>
    <w:rsid w:val="006F3D3B"/>
    <w:rsid w:val="00735A42"/>
    <w:rsid w:val="0073687A"/>
    <w:rsid w:val="007534EA"/>
    <w:rsid w:val="007662EC"/>
    <w:rsid w:val="00792763"/>
    <w:rsid w:val="007A6960"/>
    <w:rsid w:val="007B5A91"/>
    <w:rsid w:val="007B78F6"/>
    <w:rsid w:val="007E1566"/>
    <w:rsid w:val="007E20BB"/>
    <w:rsid w:val="007E60E0"/>
    <w:rsid w:val="007E72F1"/>
    <w:rsid w:val="007E7F33"/>
    <w:rsid w:val="007F5446"/>
    <w:rsid w:val="00806899"/>
    <w:rsid w:val="00811430"/>
    <w:rsid w:val="008232C6"/>
    <w:rsid w:val="008418F1"/>
    <w:rsid w:val="00851BDC"/>
    <w:rsid w:val="00854DDA"/>
    <w:rsid w:val="008550D0"/>
    <w:rsid w:val="008569E7"/>
    <w:rsid w:val="00872E8A"/>
    <w:rsid w:val="008901E0"/>
    <w:rsid w:val="008D278D"/>
    <w:rsid w:val="008E0B65"/>
    <w:rsid w:val="008E4A5C"/>
    <w:rsid w:val="008F1975"/>
    <w:rsid w:val="008F7E11"/>
    <w:rsid w:val="0090195A"/>
    <w:rsid w:val="00901ED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86A31"/>
    <w:rsid w:val="00A92E4A"/>
    <w:rsid w:val="00AA63E3"/>
    <w:rsid w:val="00AC4D92"/>
    <w:rsid w:val="00AE196B"/>
    <w:rsid w:val="00AE4609"/>
    <w:rsid w:val="00AF3E68"/>
    <w:rsid w:val="00B04064"/>
    <w:rsid w:val="00B05983"/>
    <w:rsid w:val="00B32815"/>
    <w:rsid w:val="00B33B00"/>
    <w:rsid w:val="00B42C1A"/>
    <w:rsid w:val="00B638DF"/>
    <w:rsid w:val="00B662D2"/>
    <w:rsid w:val="00B8107A"/>
    <w:rsid w:val="00B85283"/>
    <w:rsid w:val="00B96D58"/>
    <w:rsid w:val="00BB1E54"/>
    <w:rsid w:val="00BD3E3F"/>
    <w:rsid w:val="00BD6DAB"/>
    <w:rsid w:val="00BE7C0D"/>
    <w:rsid w:val="00C00633"/>
    <w:rsid w:val="00C05705"/>
    <w:rsid w:val="00C15B27"/>
    <w:rsid w:val="00C17346"/>
    <w:rsid w:val="00C55F8B"/>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733B"/>
    <w:rsid w:val="00E5678D"/>
    <w:rsid w:val="00E657A1"/>
    <w:rsid w:val="00E669C2"/>
    <w:rsid w:val="00E75A60"/>
    <w:rsid w:val="00E80670"/>
    <w:rsid w:val="00E90DF2"/>
    <w:rsid w:val="00EA3183"/>
    <w:rsid w:val="00EA3833"/>
    <w:rsid w:val="00EB121C"/>
    <w:rsid w:val="00EC400E"/>
    <w:rsid w:val="00EE267E"/>
    <w:rsid w:val="00EE4E8B"/>
    <w:rsid w:val="00EE545B"/>
    <w:rsid w:val="00EF213D"/>
    <w:rsid w:val="00F276BE"/>
    <w:rsid w:val="00F41A73"/>
    <w:rsid w:val="00F42DDC"/>
    <w:rsid w:val="00F45AB8"/>
    <w:rsid w:val="00F67746"/>
    <w:rsid w:val="00F732AC"/>
    <w:rsid w:val="00F74EB4"/>
    <w:rsid w:val="00F8469B"/>
    <w:rsid w:val="00F85DBC"/>
    <w:rsid w:val="00F86CCE"/>
    <w:rsid w:val="00F91727"/>
    <w:rsid w:val="00FA5F7C"/>
    <w:rsid w:val="00FB4FC3"/>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42338</Words>
  <Characters>24133</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21</cp:revision>
  <cp:lastPrinted>2026-02-23T15:12:00Z</cp:lastPrinted>
  <dcterms:created xsi:type="dcterms:W3CDTF">2026-03-12T13:17:00Z</dcterms:created>
  <dcterms:modified xsi:type="dcterms:W3CDTF">2026-04-17T10:13:00Z</dcterms:modified>
</cp:coreProperties>
</file>